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B881F">
      <w:pPr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</w:t>
      </w:r>
      <w:r>
        <w:rPr>
          <w:rFonts w:hint="eastAsia"/>
          <w:b/>
          <w:bCs/>
          <w:sz w:val="28"/>
          <w:szCs w:val="28"/>
        </w:rPr>
        <w:t xml:space="preserve">      </w:t>
      </w:r>
    </w:p>
    <w:p w14:paraId="7C4E8788">
      <w:pPr>
        <w:jc w:val="center"/>
        <w:rPr>
          <w:b/>
          <w:sz w:val="28"/>
          <w:szCs w:val="28"/>
        </w:rPr>
      </w:pPr>
      <w:r>
        <w:rPr>
          <w:rFonts w:hint="eastAsia" w:ascii="仿宋" w:hAnsi="仿宋" w:eastAsia="仿宋"/>
          <w:b/>
          <w:bCs/>
          <w:sz w:val="32"/>
          <w:szCs w:val="28"/>
        </w:rPr>
        <w:t>优秀毕业生候选人一览表</w:t>
      </w:r>
      <w:r>
        <w:rPr>
          <w:rFonts w:hint="eastAsia"/>
          <w:b/>
          <w:bCs/>
          <w:sz w:val="28"/>
          <w:szCs w:val="28"/>
        </w:rPr>
        <w:t>（学术学位）</w:t>
      </w:r>
    </w:p>
    <w:tbl>
      <w:tblPr>
        <w:tblStyle w:val="9"/>
        <w:tblpPr w:leftFromText="180" w:rightFromText="180" w:vertAnchor="text" w:horzAnchor="margin" w:tblpY="20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6"/>
        <w:gridCol w:w="1236"/>
        <w:gridCol w:w="1237"/>
        <w:gridCol w:w="8221"/>
        <w:gridCol w:w="5670"/>
        <w:gridCol w:w="4678"/>
      </w:tblGrid>
      <w:tr w14:paraId="75D9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7" w:hRule="atLeast"/>
        </w:trPr>
        <w:tc>
          <w:tcPr>
            <w:tcW w:w="236" w:type="dxa"/>
            <w:vAlign w:val="center"/>
          </w:tcPr>
          <w:p w14:paraId="3CCAD66D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编号</w:t>
            </w:r>
          </w:p>
        </w:tc>
        <w:tc>
          <w:tcPr>
            <w:tcW w:w="1236" w:type="dxa"/>
            <w:vAlign w:val="center"/>
          </w:tcPr>
          <w:p w14:paraId="66D6C527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姓名</w:t>
            </w:r>
          </w:p>
          <w:p w14:paraId="20532A10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专业</w:t>
            </w:r>
          </w:p>
          <w:p w14:paraId="17BCD4A6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课程平均分</w:t>
            </w:r>
          </w:p>
        </w:tc>
        <w:tc>
          <w:tcPr>
            <w:tcW w:w="1237" w:type="dxa"/>
            <w:vAlign w:val="center"/>
          </w:tcPr>
          <w:p w14:paraId="3AC83E89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就业地区</w:t>
            </w:r>
          </w:p>
          <w:p w14:paraId="6FAA911B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就业单位</w:t>
            </w:r>
          </w:p>
        </w:tc>
        <w:tc>
          <w:tcPr>
            <w:tcW w:w="8221" w:type="dxa"/>
            <w:vAlign w:val="center"/>
          </w:tcPr>
          <w:p w14:paraId="189F8E6F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开展科学研究工作的突出成绩</w:t>
            </w:r>
          </w:p>
        </w:tc>
        <w:tc>
          <w:tcPr>
            <w:tcW w:w="5670" w:type="dxa"/>
            <w:vAlign w:val="center"/>
          </w:tcPr>
          <w:p w14:paraId="7E900735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独立或以团队负责人身份获学校优秀成果奖（竞赛成果）</w:t>
            </w:r>
          </w:p>
        </w:tc>
        <w:tc>
          <w:tcPr>
            <w:tcW w:w="4678" w:type="dxa"/>
            <w:vAlign w:val="center"/>
          </w:tcPr>
          <w:p w14:paraId="66B104E4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在全面发展方面</w:t>
            </w:r>
          </w:p>
          <w:p w14:paraId="49FA523E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取得显著成绩</w:t>
            </w:r>
          </w:p>
        </w:tc>
      </w:tr>
      <w:tr w14:paraId="0DA4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1" w:hRule="atLeast"/>
        </w:trPr>
        <w:tc>
          <w:tcPr>
            <w:tcW w:w="236" w:type="dxa"/>
            <w:vAlign w:val="center"/>
          </w:tcPr>
          <w:p w14:paraId="28CD41E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236" w:type="dxa"/>
            <w:vAlign w:val="center"/>
          </w:tcPr>
          <w:p w14:paraId="4BA7A776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张三</w:t>
            </w:r>
          </w:p>
          <w:p w14:paraId="7E0F6CA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金融学</w:t>
            </w:r>
          </w:p>
          <w:p w14:paraId="0A69F854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83.5</w:t>
            </w:r>
          </w:p>
        </w:tc>
        <w:tc>
          <w:tcPr>
            <w:tcW w:w="1237" w:type="dxa"/>
            <w:vAlign w:val="center"/>
          </w:tcPr>
          <w:p w14:paraId="5919D74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西藏林芝</w:t>
            </w:r>
          </w:p>
          <w:p w14:paraId="7AFB1515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***村委会</w:t>
            </w:r>
          </w:p>
        </w:tc>
        <w:tc>
          <w:tcPr>
            <w:tcW w:w="8221" w:type="dxa"/>
            <w:vAlign w:val="center"/>
          </w:tcPr>
          <w:p w14:paraId="3C5AA3AD"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▲在核心期刊发论文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（只列核心期刊并对应学校期刊分类等级目录标明等级。论文必须见刊。提供期刊首页、目录、论文首页三项复印件；被收录还需提供第三方检索证明）</w:t>
            </w:r>
          </w:p>
          <w:p w14:paraId="5C6B8647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1.《论文题目》，第一作者，发表年月，《刊物名称》，S</w:t>
            </w:r>
            <w:r>
              <w:rPr>
                <w:rFonts w:ascii="宋体" w:hAnsi="宋体" w:cs="宋体"/>
                <w:kern w:val="0"/>
                <w:sz w:val="24"/>
              </w:rPr>
              <w:t>CI</w:t>
            </w:r>
            <w:r>
              <w:rPr>
                <w:rFonts w:hint="eastAsia" w:ascii="宋体" w:hAnsi="宋体" w:cs="宋体"/>
                <w:kern w:val="0"/>
                <w:sz w:val="24"/>
              </w:rPr>
              <w:t>（科学引文索引）3区收录期刊，B类Ⅱ级</w:t>
            </w:r>
          </w:p>
          <w:p w14:paraId="7BD40A27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2.《论文题目》，第一作者，发表年月，《刊物名称》，南大核心，C类</w:t>
            </w:r>
          </w:p>
          <w:p w14:paraId="67D110BF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3.《论文题目》，导师第一作者，本人第二作者，发表年月，《刊物名称》，北大核心，D类</w:t>
            </w:r>
          </w:p>
          <w:p w14:paraId="1976DFB6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 《论文题目》，独立作者，发表年月，《刊物名称》，EI收录会议论文，D类</w:t>
            </w:r>
          </w:p>
          <w:p w14:paraId="61EF9B0E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06B1F2F7"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课题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（只列校级（含）以上课题情况：校级课题只可列本人主持的项目，不可列参与的项目；省部级以上课题仅可列本人含主持人排名前三的项目）</w:t>
            </w:r>
          </w:p>
          <w:p w14:paraId="45FECC00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示例</w:t>
            </w:r>
          </w:p>
          <w:p w14:paraId="7F0233CE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《广东农业》，共7人，排名第三，20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年12月， 广东省“攀登计划”，一般项目</w:t>
            </w:r>
          </w:p>
          <w:p w14:paraId="121DF7F1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《粤港澳大湾区》，主持人，20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kern w:val="0"/>
                <w:sz w:val="24"/>
              </w:rPr>
              <w:t>年9月，广东财经大学 “双百工程”，重点项目</w:t>
            </w:r>
          </w:p>
          <w:p w14:paraId="477B2DB9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《我国供给侧》 ，主持人，2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XX</w:t>
            </w:r>
            <w:r>
              <w:rPr>
                <w:rFonts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t>9月，广东财经大学研究生创新项目，一般项目</w:t>
            </w:r>
          </w:p>
          <w:p w14:paraId="74161914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0E131826">
            <w:pPr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▲著作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（提供封面、图书在版编目数据页、个人姓名页。需有出版编号，书中有体现本人姓名，材料需圈出本人姓名）</w:t>
            </w:r>
          </w:p>
          <w:p w14:paraId="1391C1AE">
            <w:pPr>
              <w:numPr>
                <w:ilvl w:val="0"/>
                <w:numId w:val="2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《专著名称》，出版年月，出版社名，参与编著章节</w:t>
            </w:r>
          </w:p>
          <w:p w14:paraId="1AE9F57C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6BAC3375"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其它成果</w:t>
            </w:r>
          </w:p>
          <w:p w14:paraId="27DB976C"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案例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（入选案例库的案例，提供入库证明）</w:t>
            </w:r>
          </w:p>
          <w:p w14:paraId="280B6D6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1.《案例名称》，共几人，排名第几，入选20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kern w:val="0"/>
                <w:sz w:val="24"/>
              </w:rPr>
              <w:t>年中国管理案例共享中心案例库</w:t>
            </w:r>
          </w:p>
          <w:p w14:paraId="75DB12F5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5A64F26A">
            <w:pPr>
              <w:numPr>
                <w:ilvl w:val="0"/>
                <w:numId w:val="3"/>
              </w:num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行（企）业认可的技术创新、科研成果转化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（提供证明）</w:t>
            </w:r>
          </w:p>
          <w:p w14:paraId="717D052A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1.年月，《成果名称》，排名，转化概述（50字内）</w:t>
            </w:r>
          </w:p>
          <w:p w14:paraId="4AD71C59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1FAB00E5">
            <w:pPr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▲获采纳的咨询报告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（提供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专业成果被录用、采纳证明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）</w:t>
            </w:r>
          </w:p>
          <w:p w14:paraId="5973BBAA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1.采纳年月，《报告名称》，调研报告获得省质检局主要领导肯定与表彰，被采纳为政府决策咨询报告</w:t>
            </w:r>
          </w:p>
          <w:p w14:paraId="79754BEE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70" w:type="dxa"/>
            <w:vAlign w:val="center"/>
          </w:tcPr>
          <w:p w14:paraId="5880269D">
            <w:pPr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获奖级别必须是省级（含）以上，赛事主办方必须为人民政府、教育行政部门、共青团。提供比赛获奖奖状以及学校优秀成果奖获奖奖状。</w:t>
            </w:r>
          </w:p>
          <w:p w14:paraId="092695FC">
            <w:pPr>
              <w:numPr>
                <w:ilvl w:val="0"/>
                <w:numId w:val="4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获奖年月，《作品名称》，获奖等级，共几人，队长，竞赛名称（授奖单位）</w:t>
            </w:r>
          </w:p>
          <w:p w14:paraId="4E79978A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示例：</w:t>
            </w:r>
          </w:p>
          <w:p w14:paraId="2903EA49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kern w:val="0"/>
                <w:sz w:val="24"/>
              </w:rPr>
              <w:t>年5月，《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XXXXXXXXXXXXXXXXXXX</w:t>
            </w:r>
            <w:r>
              <w:rPr>
                <w:rFonts w:hint="eastAsia" w:ascii="宋体" w:hAnsi="宋体" w:cs="宋体"/>
                <w:kern w:val="0"/>
                <w:sz w:val="24"/>
              </w:rPr>
              <w:t>研究》，特等奖，共八人，队长，第十五届“挑战杯”广东省大学生课外学术科技作品竞赛（团省委）</w:t>
            </w:r>
          </w:p>
          <w:p w14:paraId="174F5EEE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78" w:type="dxa"/>
            <w:vAlign w:val="center"/>
          </w:tcPr>
          <w:p w14:paraId="6ED95B8A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3AAC0208">
            <w:pPr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▲获得省级以上荣誉奖励称号</w:t>
            </w:r>
          </w:p>
          <w:p w14:paraId="0E65736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提供奖状或发文。该栏不可填报所获奖学金情况。</w:t>
            </w:r>
          </w:p>
          <w:p w14:paraId="7442739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1.获奖年月，奖项名称（授奖单位）</w:t>
            </w:r>
          </w:p>
          <w:p w14:paraId="665C6C8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示例：</w:t>
            </w:r>
          </w:p>
          <w:p w14:paraId="4EAA110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1.20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年6月，广东省优秀共青团员（团省委）</w:t>
            </w:r>
          </w:p>
          <w:p w14:paraId="2CD986A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2.20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年6月，广东省优秀学生（教育厅）</w:t>
            </w:r>
          </w:p>
          <w:p w14:paraId="10B54730">
            <w:pPr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14:paraId="5CA78589">
            <w:pPr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14:paraId="5D0203E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在校期间在公益事业上为学校、社会做出的突出贡献</w:t>
            </w:r>
          </w:p>
          <w:p w14:paraId="0C661DE7"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（只需选填一项有代表性的经历，且需提供相关单位评价公函或相关媒体报道）</w:t>
            </w:r>
          </w:p>
          <w:p w14:paraId="6091E401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公益事业</w:t>
            </w:r>
            <w:r>
              <w:rPr>
                <w:rFonts w:hint="eastAsia" w:ascii="宋体" w:hAnsi="宋体" w:cs="宋体"/>
                <w:kern w:val="0"/>
                <w:sz w:val="24"/>
              </w:rPr>
              <w:t>名称，时间，地点，本人所做贡献（50字以内）</w:t>
            </w:r>
          </w:p>
        </w:tc>
      </w:tr>
    </w:tbl>
    <w:p w14:paraId="11901276">
      <w:pPr>
        <w:ind w:firstLine="31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</w:t>
      </w:r>
    </w:p>
    <w:p w14:paraId="02F422AA">
      <w:pPr>
        <w:ind w:firstLine="311"/>
        <w:jc w:val="left"/>
        <w:rPr>
          <w:rFonts w:ascii="宋体" w:hAnsi="宋体" w:cs="宋体"/>
          <w:sz w:val="24"/>
        </w:rPr>
      </w:pPr>
    </w:p>
    <w:p w14:paraId="12F747ED">
      <w:pPr>
        <w:ind w:firstLine="311"/>
        <w:jc w:val="left"/>
        <w:rPr>
          <w:rFonts w:ascii="宋体" w:hAnsi="宋体" w:cs="宋体"/>
          <w:sz w:val="24"/>
        </w:rPr>
      </w:pPr>
    </w:p>
    <w:p w14:paraId="30D50084">
      <w:pPr>
        <w:jc w:val="center"/>
        <w:rPr>
          <w:b/>
          <w:sz w:val="28"/>
          <w:szCs w:val="28"/>
        </w:rPr>
      </w:pPr>
    </w:p>
    <w:p w14:paraId="61259BB8">
      <w:pPr>
        <w:jc w:val="center"/>
        <w:rPr>
          <w:b/>
          <w:sz w:val="28"/>
          <w:szCs w:val="28"/>
        </w:rPr>
      </w:pPr>
    </w:p>
    <w:p w14:paraId="2D611CFB">
      <w:pPr>
        <w:jc w:val="center"/>
        <w:rPr>
          <w:b/>
          <w:sz w:val="28"/>
          <w:szCs w:val="28"/>
        </w:rPr>
      </w:pPr>
    </w:p>
    <w:p w14:paraId="6345D85D">
      <w:pPr>
        <w:jc w:val="center"/>
        <w:rPr>
          <w:b/>
          <w:sz w:val="28"/>
          <w:szCs w:val="28"/>
        </w:rPr>
      </w:pPr>
    </w:p>
    <w:p w14:paraId="3B26903F">
      <w:pPr>
        <w:jc w:val="center"/>
        <w:rPr>
          <w:b/>
          <w:sz w:val="28"/>
          <w:szCs w:val="28"/>
        </w:rPr>
      </w:pPr>
    </w:p>
    <w:p w14:paraId="330D77C8">
      <w:pPr>
        <w:jc w:val="center"/>
        <w:rPr>
          <w:b/>
          <w:sz w:val="28"/>
          <w:szCs w:val="28"/>
        </w:rPr>
      </w:pPr>
    </w:p>
    <w:p w14:paraId="244C4D4E">
      <w:pPr>
        <w:jc w:val="center"/>
        <w:rPr>
          <w:b/>
          <w:sz w:val="28"/>
          <w:szCs w:val="28"/>
        </w:rPr>
      </w:pPr>
    </w:p>
    <w:p w14:paraId="62F396E7">
      <w:pPr>
        <w:jc w:val="center"/>
        <w:rPr>
          <w:b/>
          <w:sz w:val="28"/>
          <w:szCs w:val="28"/>
        </w:rPr>
      </w:pPr>
    </w:p>
    <w:p w14:paraId="0A4C592D">
      <w:pPr>
        <w:jc w:val="center"/>
        <w:rPr>
          <w:b/>
          <w:sz w:val="28"/>
          <w:szCs w:val="28"/>
        </w:rPr>
      </w:pPr>
    </w:p>
    <w:p w14:paraId="0ED89D3B">
      <w:pPr>
        <w:jc w:val="center"/>
        <w:rPr>
          <w:b/>
          <w:sz w:val="28"/>
          <w:szCs w:val="28"/>
        </w:rPr>
      </w:pPr>
    </w:p>
    <w:p w14:paraId="4857D196">
      <w:pPr>
        <w:jc w:val="left"/>
        <w:rPr>
          <w:b/>
          <w:sz w:val="28"/>
          <w:szCs w:val="28"/>
        </w:rPr>
      </w:pPr>
    </w:p>
    <w:p w14:paraId="0B32E21C">
      <w:pPr>
        <w:jc w:val="left"/>
        <w:rPr>
          <w:b/>
          <w:sz w:val="28"/>
          <w:szCs w:val="28"/>
        </w:rPr>
      </w:pPr>
    </w:p>
    <w:p w14:paraId="24081635">
      <w:pPr>
        <w:jc w:val="left"/>
        <w:rPr>
          <w:b/>
          <w:sz w:val="24"/>
        </w:rPr>
      </w:pPr>
    </w:p>
    <w:p w14:paraId="7869C1C7">
      <w:pPr>
        <w:jc w:val="left"/>
        <w:rPr>
          <w:b/>
          <w:sz w:val="24"/>
        </w:rPr>
      </w:pPr>
    </w:p>
    <w:p w14:paraId="39E62F79">
      <w:pPr>
        <w:jc w:val="left"/>
        <w:rPr>
          <w:b/>
          <w:sz w:val="24"/>
        </w:rPr>
      </w:pPr>
    </w:p>
    <w:p w14:paraId="248A5B60">
      <w:pPr>
        <w:jc w:val="left"/>
        <w:rPr>
          <w:b/>
          <w:sz w:val="24"/>
        </w:rPr>
      </w:pPr>
    </w:p>
    <w:p w14:paraId="6C5C4B24">
      <w:pPr>
        <w:jc w:val="left"/>
        <w:rPr>
          <w:b/>
          <w:sz w:val="24"/>
        </w:rPr>
      </w:pPr>
    </w:p>
    <w:p w14:paraId="5621D596">
      <w:pPr>
        <w:jc w:val="left"/>
        <w:rPr>
          <w:b/>
          <w:sz w:val="24"/>
        </w:rPr>
      </w:pPr>
    </w:p>
    <w:p w14:paraId="1AFDAE65">
      <w:pPr>
        <w:jc w:val="left"/>
        <w:rPr>
          <w:b/>
          <w:sz w:val="24"/>
        </w:rPr>
      </w:pPr>
    </w:p>
    <w:p w14:paraId="37F646FE">
      <w:pPr>
        <w:jc w:val="left"/>
        <w:rPr>
          <w:b/>
          <w:sz w:val="24"/>
        </w:rPr>
      </w:pPr>
    </w:p>
    <w:p w14:paraId="050018C8">
      <w:pPr>
        <w:jc w:val="left"/>
        <w:rPr>
          <w:b/>
          <w:sz w:val="24"/>
        </w:rPr>
      </w:pPr>
    </w:p>
    <w:p w14:paraId="586C5F52">
      <w:pPr>
        <w:jc w:val="left"/>
        <w:rPr>
          <w:b/>
          <w:sz w:val="24"/>
        </w:rPr>
      </w:pPr>
    </w:p>
    <w:p w14:paraId="2F0DDD0C">
      <w:pPr>
        <w:jc w:val="left"/>
        <w:rPr>
          <w:b/>
          <w:sz w:val="24"/>
        </w:rPr>
      </w:pPr>
    </w:p>
    <w:p w14:paraId="462082C6">
      <w:pPr>
        <w:jc w:val="left"/>
        <w:rPr>
          <w:b/>
          <w:sz w:val="24"/>
        </w:rPr>
      </w:pPr>
    </w:p>
    <w:p w14:paraId="4C4F960E">
      <w:pPr>
        <w:jc w:val="left"/>
        <w:rPr>
          <w:b/>
          <w:sz w:val="24"/>
        </w:rPr>
      </w:pPr>
    </w:p>
    <w:p w14:paraId="1F39E4C6">
      <w:pPr>
        <w:jc w:val="left"/>
        <w:rPr>
          <w:b/>
          <w:sz w:val="24"/>
        </w:rPr>
      </w:pPr>
    </w:p>
    <w:p w14:paraId="055F6EE7">
      <w:pPr>
        <w:jc w:val="left"/>
        <w:rPr>
          <w:b/>
          <w:sz w:val="24"/>
        </w:rPr>
      </w:pPr>
    </w:p>
    <w:p w14:paraId="791D8B39">
      <w:pPr>
        <w:jc w:val="left"/>
        <w:rPr>
          <w:b/>
          <w:sz w:val="24"/>
        </w:rPr>
      </w:pPr>
    </w:p>
    <w:p w14:paraId="60197A91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注：</w:t>
      </w:r>
    </w:p>
    <w:p w14:paraId="1C4B48B4">
      <w:pPr>
        <w:numPr>
          <w:ilvl w:val="0"/>
          <w:numId w:val="5"/>
        </w:numPr>
        <w:jc w:val="left"/>
        <w:rPr>
          <w:b/>
          <w:sz w:val="24"/>
        </w:rPr>
      </w:pPr>
      <w:r>
        <w:rPr>
          <w:rFonts w:hint="eastAsia"/>
          <w:b/>
          <w:sz w:val="24"/>
        </w:rPr>
        <w:t xml:space="preserve"> 请按范例填写，勿改动格式和顺序，勿增加成果类别。提交时删除没有成果的类别、红色字体的说明和示例。</w:t>
      </w:r>
    </w:p>
    <w:p w14:paraId="75CF0617">
      <w:pPr>
        <w:numPr>
          <w:ilvl w:val="0"/>
          <w:numId w:val="5"/>
        </w:numPr>
        <w:jc w:val="left"/>
        <w:rPr>
          <w:b/>
          <w:sz w:val="24"/>
        </w:rPr>
      </w:pPr>
      <w:r>
        <w:rPr>
          <w:rFonts w:hint="eastAsia"/>
          <w:b/>
          <w:sz w:val="24"/>
        </w:rPr>
        <w:t>同一成果按最高级别奖励填报1次，不得重复填报。</w:t>
      </w:r>
    </w:p>
    <w:p w14:paraId="3933662C">
      <w:pPr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 w:ascii="仿宋" w:hAnsi="仿宋" w:eastAsia="仿宋"/>
          <w:b/>
          <w:bCs/>
          <w:sz w:val="32"/>
          <w:szCs w:val="28"/>
        </w:rPr>
        <w:t>优秀毕业生候选人一览表</w:t>
      </w:r>
      <w:r>
        <w:rPr>
          <w:rFonts w:hint="eastAsia"/>
          <w:b/>
          <w:bCs/>
          <w:sz w:val="28"/>
          <w:szCs w:val="28"/>
        </w:rPr>
        <w:t>（专业学位）</w:t>
      </w:r>
    </w:p>
    <w:tbl>
      <w:tblPr>
        <w:tblStyle w:val="9"/>
        <w:tblpPr w:leftFromText="180" w:rightFromText="180" w:vertAnchor="text" w:horzAnchor="margin" w:tblpY="20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0"/>
        <w:gridCol w:w="1234"/>
        <w:gridCol w:w="1235"/>
        <w:gridCol w:w="8221"/>
        <w:gridCol w:w="5670"/>
        <w:gridCol w:w="4961"/>
      </w:tblGrid>
      <w:tr w14:paraId="5DF8A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7" w:hRule="atLeast"/>
        </w:trPr>
        <w:tc>
          <w:tcPr>
            <w:tcW w:w="240" w:type="dxa"/>
            <w:vAlign w:val="center"/>
          </w:tcPr>
          <w:p w14:paraId="62508A89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编号</w:t>
            </w:r>
          </w:p>
        </w:tc>
        <w:tc>
          <w:tcPr>
            <w:tcW w:w="1234" w:type="dxa"/>
            <w:vAlign w:val="center"/>
          </w:tcPr>
          <w:p w14:paraId="1A1E7891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姓名</w:t>
            </w:r>
          </w:p>
          <w:p w14:paraId="39792DAC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专业</w:t>
            </w:r>
          </w:p>
          <w:p w14:paraId="4C9ADB04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课程平均分</w:t>
            </w:r>
          </w:p>
        </w:tc>
        <w:tc>
          <w:tcPr>
            <w:tcW w:w="1235" w:type="dxa"/>
            <w:vAlign w:val="center"/>
          </w:tcPr>
          <w:p w14:paraId="2E8D840B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就业地区</w:t>
            </w:r>
          </w:p>
          <w:p w14:paraId="3DC6FA00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就业单位</w:t>
            </w:r>
          </w:p>
        </w:tc>
        <w:tc>
          <w:tcPr>
            <w:tcW w:w="8221" w:type="dxa"/>
            <w:vAlign w:val="center"/>
          </w:tcPr>
          <w:p w14:paraId="3528A7C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在专业领域取得的显著成绩</w:t>
            </w:r>
          </w:p>
        </w:tc>
        <w:tc>
          <w:tcPr>
            <w:tcW w:w="5670" w:type="dxa"/>
            <w:vAlign w:val="center"/>
          </w:tcPr>
          <w:p w14:paraId="7AFCAB84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独立或以团队负责人身份获学校优秀成果奖（竞赛成果）</w:t>
            </w:r>
          </w:p>
        </w:tc>
        <w:tc>
          <w:tcPr>
            <w:tcW w:w="4961" w:type="dxa"/>
            <w:vAlign w:val="center"/>
          </w:tcPr>
          <w:p w14:paraId="4AA6685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在全面发展方面</w:t>
            </w:r>
          </w:p>
          <w:p w14:paraId="553E8DA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取得显著成绩</w:t>
            </w:r>
          </w:p>
        </w:tc>
      </w:tr>
      <w:tr w14:paraId="16357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46" w:hRule="atLeast"/>
        </w:trPr>
        <w:tc>
          <w:tcPr>
            <w:tcW w:w="240" w:type="dxa"/>
            <w:vAlign w:val="center"/>
          </w:tcPr>
          <w:p w14:paraId="79EB1BF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234" w:type="dxa"/>
            <w:vAlign w:val="center"/>
          </w:tcPr>
          <w:p w14:paraId="7EBDACD6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李四</w:t>
            </w:r>
          </w:p>
          <w:p w14:paraId="149F0D48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金融</w:t>
            </w:r>
          </w:p>
          <w:p w14:paraId="2DCA490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83.5</w:t>
            </w:r>
          </w:p>
        </w:tc>
        <w:tc>
          <w:tcPr>
            <w:tcW w:w="1235" w:type="dxa"/>
            <w:vAlign w:val="center"/>
          </w:tcPr>
          <w:p w14:paraId="52FFB43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新疆喀什</w:t>
            </w:r>
          </w:p>
          <w:p w14:paraId="1B492C6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***村委会</w:t>
            </w:r>
          </w:p>
        </w:tc>
        <w:tc>
          <w:tcPr>
            <w:tcW w:w="8221" w:type="dxa"/>
            <w:vAlign w:val="center"/>
          </w:tcPr>
          <w:p w14:paraId="3C6D28D8"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案例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（入选案例库的案例，提供入库证明）</w:t>
            </w:r>
          </w:p>
          <w:p w14:paraId="3675E3C0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1.《案例名称》，共几人，排名第几，入选20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kern w:val="0"/>
                <w:sz w:val="24"/>
              </w:rPr>
              <w:t>年中国管理案例共享中心案例库</w:t>
            </w:r>
          </w:p>
          <w:p w14:paraId="6D2E907D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5F5C09B4">
            <w:pPr>
              <w:numPr>
                <w:ilvl w:val="0"/>
                <w:numId w:val="3"/>
              </w:num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行（企）业认可的技术创新、科研成果转化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（提供证明）</w:t>
            </w:r>
          </w:p>
          <w:p w14:paraId="2BEF5E77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1.年月，《成果名称》，排名，转化概述（50字内）</w:t>
            </w:r>
          </w:p>
          <w:p w14:paraId="08A7CD54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42FD2A84">
            <w:pPr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▲获采纳的咨询报告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（提供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专业成果被录用、采纳证明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）</w:t>
            </w:r>
          </w:p>
          <w:p w14:paraId="087D8BDE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1.采纳年月，《报告名称》，调研报告获得省质检局主要领导肯定与表彰，被采纳为政府决策咨询报告</w:t>
            </w:r>
          </w:p>
          <w:p w14:paraId="0E6A6D72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5BA9BED7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其它成果</w:t>
            </w:r>
          </w:p>
          <w:p w14:paraId="4EBDA5D8"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▲在核心期刊发论文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（只列核心期刊并对应学校期刊分类等级目录标明等级。论文必须见刊。提供期刊首页、目录、论文首页三项复印件；被收录还需提供第三方检索证明）</w:t>
            </w:r>
          </w:p>
          <w:p w14:paraId="676195ED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1.《论文题目》，第一作者，发表年月，《刊物名称》，S</w:t>
            </w:r>
            <w:r>
              <w:rPr>
                <w:rFonts w:ascii="宋体" w:hAnsi="宋体" w:cs="宋体"/>
                <w:kern w:val="0"/>
                <w:sz w:val="24"/>
              </w:rPr>
              <w:t>CI</w:t>
            </w:r>
            <w:r>
              <w:rPr>
                <w:rFonts w:hint="eastAsia" w:ascii="宋体" w:hAnsi="宋体" w:cs="宋体"/>
                <w:kern w:val="0"/>
                <w:sz w:val="24"/>
              </w:rPr>
              <w:t>（科学引文索引）3区收录期刊，B类Ⅱ级</w:t>
            </w:r>
          </w:p>
          <w:p w14:paraId="7E3B435D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2.《论文题目》，第一作者，发表年月，《刊物名称》，南大核心，C类</w:t>
            </w:r>
          </w:p>
          <w:p w14:paraId="30944B65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3.《论文题目》，导师第一作者，本人第二作者，发表年月，《刊物名称》，北大核心，D类</w:t>
            </w:r>
          </w:p>
          <w:p w14:paraId="0C039A53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 《论文题目》，独立作者，发表年月，《刊物名称》，EI收录会议论文，D类</w:t>
            </w:r>
          </w:p>
          <w:p w14:paraId="685F6478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5DA80FC0"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课题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（只列校级（含）以上课题情况：校级课题只可列本人主持的项目，不可列参与的项目；省部级以上课题仅可列本人含主持人排名前三的项目）</w:t>
            </w:r>
          </w:p>
          <w:p w14:paraId="65BA0A2D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示例</w:t>
            </w:r>
          </w:p>
          <w:p w14:paraId="66E6D81C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《广东农业》，共7人，排名第三，20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年12月， 广东省“攀登计划”，一般项目</w:t>
            </w:r>
          </w:p>
          <w:p w14:paraId="77C1257D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《粤港澳大湾区》，主持人，20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kern w:val="0"/>
                <w:sz w:val="24"/>
              </w:rPr>
              <w:t>年9月，广东财经大学 “双百工程”，重点项目</w:t>
            </w:r>
          </w:p>
          <w:p w14:paraId="6726DBCF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《我国供给侧》 ，主持人，2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XX</w:t>
            </w:r>
            <w:r>
              <w:rPr>
                <w:rFonts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t>9月，广东财经大学研究生创新项目，一般项目</w:t>
            </w:r>
          </w:p>
          <w:p w14:paraId="637F3DD5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4E8B293F">
            <w:pPr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▲著作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（提供封面、图书在版编目数据页、个人姓名页。需有出版编号，书中有体现本人姓名，材料需圈出本人姓名）</w:t>
            </w:r>
          </w:p>
          <w:p w14:paraId="464FB013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《专著名称》，出版年月，出版社名，参与编著章节</w:t>
            </w:r>
          </w:p>
        </w:tc>
        <w:tc>
          <w:tcPr>
            <w:tcW w:w="5670" w:type="dxa"/>
            <w:vAlign w:val="center"/>
          </w:tcPr>
          <w:p w14:paraId="673F1CB0">
            <w:pPr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获奖级别必须是省级（含）以上，赛事主办方必须为人民政府、教育行政部门、共青团。提供比赛获奖奖状以及学校优秀成果奖获奖奖状。</w:t>
            </w:r>
          </w:p>
          <w:p w14:paraId="7FC64D38">
            <w:pPr>
              <w:numPr>
                <w:ilvl w:val="0"/>
                <w:numId w:val="4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获奖年月，《作品名称》，获奖等级，共几人，队长，竞赛名称（授奖单位）</w:t>
            </w:r>
          </w:p>
          <w:p w14:paraId="1C7D6966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示例：</w:t>
            </w:r>
          </w:p>
          <w:p w14:paraId="332C43A9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2019年5月，《“一带一路”背景下我国外国法查明制度研究》，特等奖，共八人，队长，第十五届“挑战杯”广东省大学生课外学术科技作品竞赛（团省委）</w:t>
            </w:r>
          </w:p>
          <w:p w14:paraId="35FE843E">
            <w:pPr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4961" w:type="dxa"/>
            <w:vAlign w:val="center"/>
          </w:tcPr>
          <w:p w14:paraId="6D6912D6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31C71C82">
            <w:pPr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▲获得省级以上荣誉奖励称号</w:t>
            </w:r>
          </w:p>
          <w:p w14:paraId="552CDE1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提供奖状或发文。该栏不可填报所获奖学金情况。</w:t>
            </w:r>
          </w:p>
          <w:p w14:paraId="2BA4A10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1.获奖年月，奖项名称（授奖单位）</w:t>
            </w:r>
          </w:p>
          <w:p w14:paraId="4FF9D87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示例：</w:t>
            </w:r>
          </w:p>
          <w:p w14:paraId="7A8C9FD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1.20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年6月，广东省优秀共青团员（团省委）</w:t>
            </w:r>
          </w:p>
          <w:p w14:paraId="4ECC838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年6月，广东省优秀学生（教育厅）</w:t>
            </w:r>
          </w:p>
          <w:p w14:paraId="477F194E">
            <w:pPr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14:paraId="6E824C38">
            <w:pPr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14:paraId="55FBCDE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在校期间在公益事业上为学校、社会做出的突出贡献</w:t>
            </w:r>
          </w:p>
          <w:p w14:paraId="64731FA1"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（只需选填一项有代表性的经历，且需提供相关单位评价公函或相关媒体报道）</w:t>
            </w:r>
          </w:p>
          <w:p w14:paraId="6B26B8CD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公益事业</w:t>
            </w:r>
            <w:r>
              <w:rPr>
                <w:rFonts w:hint="eastAsia" w:ascii="宋体" w:hAnsi="宋体" w:cs="宋体"/>
                <w:kern w:val="0"/>
                <w:sz w:val="24"/>
              </w:rPr>
              <w:t>名称，时间，地点，本人所做贡献（50字以内）</w:t>
            </w:r>
          </w:p>
        </w:tc>
      </w:tr>
    </w:tbl>
    <w:p w14:paraId="00B3F01E">
      <w:pPr>
        <w:ind w:firstLine="311"/>
        <w:jc w:val="left"/>
        <w:rPr>
          <w:rFonts w:ascii="宋体" w:hAnsi="宋体" w:cs="宋体"/>
          <w:sz w:val="24"/>
        </w:rPr>
      </w:pPr>
    </w:p>
    <w:p w14:paraId="691493FF">
      <w:pPr>
        <w:ind w:firstLine="311"/>
        <w:jc w:val="left"/>
        <w:rPr>
          <w:rFonts w:ascii="宋体" w:hAnsi="宋体" w:cs="宋体"/>
          <w:sz w:val="24"/>
        </w:rPr>
      </w:pPr>
    </w:p>
    <w:p w14:paraId="449F9CE0">
      <w:pPr>
        <w:ind w:firstLine="311"/>
        <w:jc w:val="left"/>
        <w:rPr>
          <w:rFonts w:ascii="宋体" w:hAnsi="宋体" w:cs="宋体"/>
          <w:sz w:val="24"/>
        </w:rPr>
      </w:pPr>
    </w:p>
    <w:p w14:paraId="759CEB10">
      <w:pPr>
        <w:ind w:firstLine="311"/>
        <w:jc w:val="left"/>
        <w:rPr>
          <w:rFonts w:ascii="宋体" w:hAnsi="宋体" w:cs="宋体"/>
          <w:sz w:val="24"/>
        </w:rPr>
      </w:pPr>
    </w:p>
    <w:p w14:paraId="3FC14604">
      <w:pPr>
        <w:ind w:firstLine="311"/>
        <w:jc w:val="left"/>
        <w:rPr>
          <w:rFonts w:ascii="宋体" w:hAnsi="宋体" w:cs="宋体"/>
          <w:sz w:val="24"/>
        </w:rPr>
      </w:pPr>
    </w:p>
    <w:p w14:paraId="7D831EF3">
      <w:pPr>
        <w:ind w:firstLine="311"/>
        <w:jc w:val="left"/>
        <w:rPr>
          <w:rFonts w:ascii="宋体" w:hAnsi="宋体" w:cs="宋体"/>
          <w:sz w:val="24"/>
        </w:rPr>
      </w:pPr>
    </w:p>
    <w:p w14:paraId="5A550EB9">
      <w:pPr>
        <w:ind w:firstLine="311"/>
        <w:jc w:val="left"/>
        <w:rPr>
          <w:rFonts w:ascii="宋体" w:hAnsi="宋体" w:cs="宋体"/>
          <w:sz w:val="24"/>
        </w:rPr>
      </w:pPr>
    </w:p>
    <w:p w14:paraId="13C070D5">
      <w:pPr>
        <w:ind w:firstLine="311"/>
        <w:jc w:val="left"/>
        <w:rPr>
          <w:rFonts w:ascii="宋体" w:hAnsi="宋体" w:cs="宋体"/>
          <w:sz w:val="24"/>
        </w:rPr>
      </w:pPr>
    </w:p>
    <w:p w14:paraId="697B47FE">
      <w:pPr>
        <w:ind w:firstLine="311"/>
        <w:jc w:val="left"/>
        <w:rPr>
          <w:rFonts w:ascii="宋体" w:hAnsi="宋体" w:cs="宋体"/>
          <w:sz w:val="24"/>
        </w:rPr>
      </w:pPr>
    </w:p>
    <w:p w14:paraId="1329D489">
      <w:pPr>
        <w:ind w:firstLine="311"/>
        <w:jc w:val="left"/>
        <w:rPr>
          <w:rFonts w:ascii="宋体" w:hAnsi="宋体" w:cs="宋体"/>
          <w:sz w:val="24"/>
        </w:rPr>
      </w:pPr>
    </w:p>
    <w:p w14:paraId="0CD84B35">
      <w:pPr>
        <w:ind w:firstLine="311"/>
        <w:jc w:val="left"/>
        <w:rPr>
          <w:rFonts w:ascii="宋体" w:hAnsi="宋体" w:cs="宋体"/>
          <w:sz w:val="24"/>
        </w:rPr>
      </w:pPr>
    </w:p>
    <w:p w14:paraId="76C3A9D1">
      <w:pPr>
        <w:ind w:firstLine="311"/>
        <w:jc w:val="left"/>
        <w:rPr>
          <w:rFonts w:ascii="宋体" w:hAnsi="宋体" w:cs="宋体"/>
          <w:sz w:val="24"/>
        </w:rPr>
      </w:pPr>
    </w:p>
    <w:p w14:paraId="62D96A71">
      <w:pPr>
        <w:ind w:firstLine="311"/>
        <w:jc w:val="left"/>
        <w:rPr>
          <w:rFonts w:ascii="宋体" w:hAnsi="宋体" w:cs="宋体"/>
          <w:sz w:val="24"/>
        </w:rPr>
      </w:pPr>
    </w:p>
    <w:p w14:paraId="4E092984">
      <w:pPr>
        <w:jc w:val="left"/>
        <w:rPr>
          <w:rFonts w:ascii="宋体" w:hAnsi="宋体" w:cs="宋体"/>
          <w:sz w:val="24"/>
        </w:rPr>
      </w:pPr>
    </w:p>
    <w:p w14:paraId="39D2C717">
      <w:pPr>
        <w:ind w:firstLine="311"/>
        <w:jc w:val="left"/>
        <w:rPr>
          <w:rFonts w:ascii="宋体" w:hAnsi="宋体" w:cs="宋体"/>
          <w:b/>
          <w:sz w:val="24"/>
        </w:rPr>
      </w:pPr>
    </w:p>
    <w:p w14:paraId="6F183C59">
      <w:pPr>
        <w:ind w:firstLine="311"/>
        <w:jc w:val="left"/>
        <w:rPr>
          <w:rFonts w:ascii="宋体" w:hAnsi="宋体" w:cs="宋体"/>
          <w:sz w:val="24"/>
        </w:rPr>
      </w:pPr>
    </w:p>
    <w:p w14:paraId="410B1A3F">
      <w:pPr>
        <w:ind w:firstLine="311"/>
        <w:jc w:val="left"/>
        <w:rPr>
          <w:rFonts w:ascii="宋体" w:hAnsi="宋体" w:cs="宋体"/>
          <w:sz w:val="24"/>
        </w:rPr>
      </w:pPr>
    </w:p>
    <w:p w14:paraId="396180B2">
      <w:pPr>
        <w:ind w:firstLine="311"/>
        <w:jc w:val="left"/>
        <w:rPr>
          <w:rFonts w:ascii="宋体" w:hAnsi="宋体" w:cs="宋体"/>
          <w:sz w:val="24"/>
        </w:rPr>
      </w:pPr>
    </w:p>
    <w:p w14:paraId="2D386052">
      <w:pPr>
        <w:ind w:firstLine="311"/>
        <w:jc w:val="left"/>
        <w:rPr>
          <w:rFonts w:ascii="宋体" w:hAnsi="宋体" w:cs="宋体"/>
          <w:sz w:val="24"/>
        </w:rPr>
      </w:pPr>
    </w:p>
    <w:p w14:paraId="065D27A4">
      <w:pPr>
        <w:ind w:firstLine="311"/>
        <w:jc w:val="left"/>
        <w:rPr>
          <w:rFonts w:ascii="宋体" w:hAnsi="宋体" w:cs="宋体"/>
          <w:sz w:val="24"/>
        </w:rPr>
      </w:pPr>
    </w:p>
    <w:p w14:paraId="3487027F">
      <w:pPr>
        <w:ind w:firstLine="311"/>
        <w:jc w:val="left"/>
        <w:rPr>
          <w:rFonts w:ascii="宋体" w:hAnsi="宋体" w:cs="宋体"/>
          <w:sz w:val="24"/>
        </w:rPr>
      </w:pPr>
    </w:p>
    <w:p w14:paraId="16C03869">
      <w:pPr>
        <w:ind w:firstLine="311"/>
        <w:jc w:val="left"/>
        <w:rPr>
          <w:rFonts w:ascii="宋体" w:hAnsi="宋体" w:cs="宋体"/>
          <w:sz w:val="24"/>
        </w:rPr>
      </w:pPr>
    </w:p>
    <w:p w14:paraId="03196CF7">
      <w:pPr>
        <w:ind w:firstLine="311"/>
        <w:jc w:val="left"/>
        <w:rPr>
          <w:rFonts w:ascii="宋体" w:hAnsi="宋体" w:cs="宋体"/>
          <w:sz w:val="24"/>
        </w:rPr>
      </w:pPr>
    </w:p>
    <w:p w14:paraId="44AACE29">
      <w:pPr>
        <w:ind w:firstLine="311"/>
        <w:jc w:val="left"/>
        <w:rPr>
          <w:rFonts w:ascii="宋体" w:hAnsi="宋体" w:cs="宋体"/>
          <w:sz w:val="24"/>
        </w:rPr>
      </w:pPr>
    </w:p>
    <w:p w14:paraId="1C4D015C">
      <w:pPr>
        <w:ind w:firstLine="311"/>
        <w:jc w:val="left"/>
        <w:rPr>
          <w:rFonts w:ascii="宋体" w:hAnsi="宋体" w:cs="宋体"/>
          <w:sz w:val="24"/>
        </w:rPr>
      </w:pPr>
    </w:p>
    <w:p w14:paraId="3641520F">
      <w:pPr>
        <w:ind w:firstLine="311"/>
        <w:jc w:val="left"/>
        <w:rPr>
          <w:rFonts w:ascii="宋体" w:hAnsi="宋体" w:cs="宋体"/>
          <w:sz w:val="24"/>
        </w:rPr>
      </w:pPr>
    </w:p>
    <w:p w14:paraId="0CF086CF">
      <w:pPr>
        <w:ind w:firstLine="311"/>
        <w:jc w:val="left"/>
        <w:rPr>
          <w:rFonts w:ascii="宋体" w:hAnsi="宋体" w:cs="宋体"/>
          <w:sz w:val="24"/>
        </w:rPr>
      </w:pPr>
    </w:p>
    <w:p w14:paraId="635D13D1">
      <w:pPr>
        <w:ind w:firstLine="311"/>
        <w:jc w:val="left"/>
        <w:rPr>
          <w:rFonts w:ascii="宋体" w:hAnsi="宋体" w:cs="宋体"/>
          <w:sz w:val="24"/>
        </w:rPr>
      </w:pPr>
    </w:p>
    <w:p w14:paraId="739C0796">
      <w:pPr>
        <w:jc w:val="left"/>
        <w:rPr>
          <w:rFonts w:ascii="宋体" w:hAnsi="宋体" w:cs="宋体"/>
          <w:sz w:val="24"/>
        </w:rPr>
      </w:pPr>
    </w:p>
    <w:p w14:paraId="0FA6885D">
      <w:pPr>
        <w:jc w:val="left"/>
        <w:rPr>
          <w:b/>
          <w:sz w:val="24"/>
        </w:rPr>
      </w:pPr>
    </w:p>
    <w:p w14:paraId="4A971740">
      <w:pPr>
        <w:jc w:val="left"/>
        <w:rPr>
          <w:b/>
          <w:sz w:val="24"/>
        </w:rPr>
      </w:pPr>
    </w:p>
    <w:p w14:paraId="0034C393">
      <w:pPr>
        <w:jc w:val="left"/>
        <w:rPr>
          <w:b/>
          <w:sz w:val="24"/>
        </w:rPr>
      </w:pPr>
    </w:p>
    <w:p w14:paraId="581B1F3F">
      <w:pPr>
        <w:jc w:val="left"/>
        <w:rPr>
          <w:b/>
          <w:sz w:val="24"/>
        </w:rPr>
      </w:pPr>
    </w:p>
    <w:p w14:paraId="524DD4D5">
      <w:pPr>
        <w:jc w:val="left"/>
        <w:rPr>
          <w:b/>
          <w:sz w:val="24"/>
        </w:rPr>
      </w:pPr>
    </w:p>
    <w:p w14:paraId="1F72BDC0">
      <w:pPr>
        <w:jc w:val="left"/>
        <w:rPr>
          <w:b/>
          <w:sz w:val="24"/>
        </w:rPr>
      </w:pPr>
    </w:p>
    <w:p w14:paraId="09139E49">
      <w:pPr>
        <w:jc w:val="left"/>
        <w:rPr>
          <w:b/>
          <w:sz w:val="24"/>
        </w:rPr>
      </w:pPr>
    </w:p>
    <w:p w14:paraId="2EB4E4AD">
      <w:pPr>
        <w:jc w:val="left"/>
        <w:rPr>
          <w:b/>
          <w:sz w:val="24"/>
        </w:rPr>
      </w:pPr>
    </w:p>
    <w:p w14:paraId="2A64676B">
      <w:pPr>
        <w:jc w:val="left"/>
        <w:rPr>
          <w:b/>
          <w:sz w:val="24"/>
        </w:rPr>
      </w:pPr>
    </w:p>
    <w:p w14:paraId="7B7CD47D">
      <w:pPr>
        <w:jc w:val="left"/>
        <w:rPr>
          <w:b/>
          <w:sz w:val="24"/>
        </w:rPr>
      </w:pPr>
    </w:p>
    <w:p w14:paraId="53F794A7">
      <w:pPr>
        <w:jc w:val="left"/>
        <w:rPr>
          <w:b/>
          <w:sz w:val="24"/>
        </w:rPr>
      </w:pPr>
    </w:p>
    <w:p w14:paraId="4A4FF06D">
      <w:pPr>
        <w:jc w:val="left"/>
        <w:rPr>
          <w:b/>
          <w:sz w:val="24"/>
        </w:rPr>
      </w:pPr>
    </w:p>
    <w:p w14:paraId="6BE87DAF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注：1.请按范例填写，勿改动格式和顺序，勿增加成果类别。提交时删除没有成果的类别、红色字体的说明和示例。</w:t>
      </w:r>
    </w:p>
    <w:p w14:paraId="77737F22">
      <w:pPr>
        <w:ind w:firstLine="472" w:firstLineChars="196"/>
        <w:jc w:val="left"/>
        <w:rPr>
          <w:rFonts w:ascii="宋体" w:hAnsi="宋体" w:cs="宋体"/>
          <w:sz w:val="24"/>
        </w:rPr>
      </w:pPr>
      <w:r>
        <w:rPr>
          <w:rFonts w:hint="eastAsia"/>
          <w:b/>
          <w:sz w:val="24"/>
        </w:rPr>
        <w:t>2.同一成果按最高级别奖励填报1次，不得重复填报。</w:t>
      </w:r>
    </w:p>
    <w:sectPr>
      <w:pgSz w:w="23814" w:h="16840" w:orient="landscape"/>
      <w:pgMar w:top="567" w:right="567" w:bottom="567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46A50A"/>
    <w:multiLevelType w:val="singleLevel"/>
    <w:tmpl w:val="9E46A5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9D44A19"/>
    <w:multiLevelType w:val="multilevel"/>
    <w:tmpl w:val="09D44A19"/>
    <w:lvl w:ilvl="0" w:tentative="0">
      <w:start w:val="2"/>
      <w:numFmt w:val="bullet"/>
      <w:lvlText w:val="▲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宋体"/>
        <w:b w:val="0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2F419FD2"/>
    <w:multiLevelType w:val="singleLevel"/>
    <w:tmpl w:val="2F419F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4A46E9D"/>
    <w:multiLevelType w:val="singleLevel"/>
    <w:tmpl w:val="34A46E9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4C4191C"/>
    <w:multiLevelType w:val="singleLevel"/>
    <w:tmpl w:val="34C419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3NzM3NjZlMzA1NjBmOWM3MTYzMmRkODFmODU1NjcifQ=="/>
  </w:docVars>
  <w:rsids>
    <w:rsidRoot w:val="00556901"/>
    <w:rsid w:val="00000FEF"/>
    <w:rsid w:val="000161EC"/>
    <w:rsid w:val="0004770A"/>
    <w:rsid w:val="00074150"/>
    <w:rsid w:val="00074C12"/>
    <w:rsid w:val="000760F4"/>
    <w:rsid w:val="0008390F"/>
    <w:rsid w:val="000974DB"/>
    <w:rsid w:val="000B4F25"/>
    <w:rsid w:val="000E3F61"/>
    <w:rsid w:val="00105DA2"/>
    <w:rsid w:val="00112D0C"/>
    <w:rsid w:val="0013578E"/>
    <w:rsid w:val="00146550"/>
    <w:rsid w:val="00167FA1"/>
    <w:rsid w:val="0017082F"/>
    <w:rsid w:val="0017293C"/>
    <w:rsid w:val="001869D8"/>
    <w:rsid w:val="001936E0"/>
    <w:rsid w:val="001A0792"/>
    <w:rsid w:val="001A3D70"/>
    <w:rsid w:val="001B6446"/>
    <w:rsid w:val="001E45C6"/>
    <w:rsid w:val="00217519"/>
    <w:rsid w:val="00217A4B"/>
    <w:rsid w:val="00222ACD"/>
    <w:rsid w:val="002354BB"/>
    <w:rsid w:val="00266F70"/>
    <w:rsid w:val="0027331D"/>
    <w:rsid w:val="002769C0"/>
    <w:rsid w:val="0028421E"/>
    <w:rsid w:val="0029666B"/>
    <w:rsid w:val="002B562E"/>
    <w:rsid w:val="002C02CF"/>
    <w:rsid w:val="002D1376"/>
    <w:rsid w:val="002D196C"/>
    <w:rsid w:val="002D45C0"/>
    <w:rsid w:val="002E67FB"/>
    <w:rsid w:val="0032353A"/>
    <w:rsid w:val="00331C45"/>
    <w:rsid w:val="00343DE8"/>
    <w:rsid w:val="0035160C"/>
    <w:rsid w:val="00352A29"/>
    <w:rsid w:val="00365612"/>
    <w:rsid w:val="00380BC7"/>
    <w:rsid w:val="0039238C"/>
    <w:rsid w:val="003A032C"/>
    <w:rsid w:val="003C2326"/>
    <w:rsid w:val="003C720C"/>
    <w:rsid w:val="003D4B56"/>
    <w:rsid w:val="003E04DD"/>
    <w:rsid w:val="003E4D17"/>
    <w:rsid w:val="004019DF"/>
    <w:rsid w:val="00432116"/>
    <w:rsid w:val="004367F4"/>
    <w:rsid w:val="00464210"/>
    <w:rsid w:val="004873AD"/>
    <w:rsid w:val="00493ECA"/>
    <w:rsid w:val="004B2DBF"/>
    <w:rsid w:val="004D6B86"/>
    <w:rsid w:val="004E25D5"/>
    <w:rsid w:val="004E27FD"/>
    <w:rsid w:val="004F38B9"/>
    <w:rsid w:val="00505FE2"/>
    <w:rsid w:val="00520013"/>
    <w:rsid w:val="00533C21"/>
    <w:rsid w:val="00547B43"/>
    <w:rsid w:val="005524A4"/>
    <w:rsid w:val="00556901"/>
    <w:rsid w:val="00567ACF"/>
    <w:rsid w:val="00573EB5"/>
    <w:rsid w:val="00580275"/>
    <w:rsid w:val="00584C88"/>
    <w:rsid w:val="005913AD"/>
    <w:rsid w:val="005A3DC3"/>
    <w:rsid w:val="005B207C"/>
    <w:rsid w:val="005D451A"/>
    <w:rsid w:val="005E361A"/>
    <w:rsid w:val="005E5994"/>
    <w:rsid w:val="005F684E"/>
    <w:rsid w:val="006258B7"/>
    <w:rsid w:val="00630E94"/>
    <w:rsid w:val="0063623B"/>
    <w:rsid w:val="00665666"/>
    <w:rsid w:val="00671EFB"/>
    <w:rsid w:val="006831A0"/>
    <w:rsid w:val="00694DD9"/>
    <w:rsid w:val="006B1CAA"/>
    <w:rsid w:val="006B5CC1"/>
    <w:rsid w:val="0071733F"/>
    <w:rsid w:val="0072444B"/>
    <w:rsid w:val="00731A11"/>
    <w:rsid w:val="0073386B"/>
    <w:rsid w:val="007373AE"/>
    <w:rsid w:val="007456A4"/>
    <w:rsid w:val="007471C6"/>
    <w:rsid w:val="00752909"/>
    <w:rsid w:val="00752F20"/>
    <w:rsid w:val="0075542E"/>
    <w:rsid w:val="00760C0F"/>
    <w:rsid w:val="0076572D"/>
    <w:rsid w:val="00791ED5"/>
    <w:rsid w:val="0079765F"/>
    <w:rsid w:val="007A27E9"/>
    <w:rsid w:val="007B3C39"/>
    <w:rsid w:val="007B3DF6"/>
    <w:rsid w:val="007C6284"/>
    <w:rsid w:val="007D0262"/>
    <w:rsid w:val="007D1A9F"/>
    <w:rsid w:val="007E1581"/>
    <w:rsid w:val="007E4790"/>
    <w:rsid w:val="007E76CB"/>
    <w:rsid w:val="00827132"/>
    <w:rsid w:val="00836F8C"/>
    <w:rsid w:val="00853B16"/>
    <w:rsid w:val="00875028"/>
    <w:rsid w:val="0088390E"/>
    <w:rsid w:val="00892F1C"/>
    <w:rsid w:val="008935C0"/>
    <w:rsid w:val="008A4950"/>
    <w:rsid w:val="008D581E"/>
    <w:rsid w:val="008E2553"/>
    <w:rsid w:val="008E78E9"/>
    <w:rsid w:val="0090114B"/>
    <w:rsid w:val="00975380"/>
    <w:rsid w:val="0098085E"/>
    <w:rsid w:val="00996F16"/>
    <w:rsid w:val="009B7779"/>
    <w:rsid w:val="00A14848"/>
    <w:rsid w:val="00A1668C"/>
    <w:rsid w:val="00A218D6"/>
    <w:rsid w:val="00A3401E"/>
    <w:rsid w:val="00A40B43"/>
    <w:rsid w:val="00A47F4C"/>
    <w:rsid w:val="00A6024D"/>
    <w:rsid w:val="00A74B25"/>
    <w:rsid w:val="00A80044"/>
    <w:rsid w:val="00A80495"/>
    <w:rsid w:val="00A864AB"/>
    <w:rsid w:val="00A94B3F"/>
    <w:rsid w:val="00AB7938"/>
    <w:rsid w:val="00AC4D6B"/>
    <w:rsid w:val="00AC6E46"/>
    <w:rsid w:val="00B0167A"/>
    <w:rsid w:val="00B07DA0"/>
    <w:rsid w:val="00B25BBE"/>
    <w:rsid w:val="00B41547"/>
    <w:rsid w:val="00B45CA1"/>
    <w:rsid w:val="00B51703"/>
    <w:rsid w:val="00B52518"/>
    <w:rsid w:val="00B54B10"/>
    <w:rsid w:val="00B70643"/>
    <w:rsid w:val="00B851A6"/>
    <w:rsid w:val="00B90D76"/>
    <w:rsid w:val="00B954ED"/>
    <w:rsid w:val="00B95776"/>
    <w:rsid w:val="00BA7CA8"/>
    <w:rsid w:val="00BB0942"/>
    <w:rsid w:val="00BB7EAD"/>
    <w:rsid w:val="00BC7B46"/>
    <w:rsid w:val="00BE6568"/>
    <w:rsid w:val="00BF19E8"/>
    <w:rsid w:val="00C06B69"/>
    <w:rsid w:val="00C35414"/>
    <w:rsid w:val="00C50AB4"/>
    <w:rsid w:val="00C542CA"/>
    <w:rsid w:val="00C65DD0"/>
    <w:rsid w:val="00C8248D"/>
    <w:rsid w:val="00CC0A11"/>
    <w:rsid w:val="00CD33BC"/>
    <w:rsid w:val="00CE1F9C"/>
    <w:rsid w:val="00CE416B"/>
    <w:rsid w:val="00D071B6"/>
    <w:rsid w:val="00D109AB"/>
    <w:rsid w:val="00D10D18"/>
    <w:rsid w:val="00D561EF"/>
    <w:rsid w:val="00D60615"/>
    <w:rsid w:val="00D71751"/>
    <w:rsid w:val="00D955FF"/>
    <w:rsid w:val="00DA1336"/>
    <w:rsid w:val="00DB688A"/>
    <w:rsid w:val="00DD0F1B"/>
    <w:rsid w:val="00DE6CD3"/>
    <w:rsid w:val="00DF4A60"/>
    <w:rsid w:val="00E3154E"/>
    <w:rsid w:val="00E356AB"/>
    <w:rsid w:val="00E41345"/>
    <w:rsid w:val="00E472BD"/>
    <w:rsid w:val="00E83DF4"/>
    <w:rsid w:val="00E84AC4"/>
    <w:rsid w:val="00E95289"/>
    <w:rsid w:val="00EA316B"/>
    <w:rsid w:val="00EA6445"/>
    <w:rsid w:val="00EB551B"/>
    <w:rsid w:val="00EC0B0F"/>
    <w:rsid w:val="00F0129A"/>
    <w:rsid w:val="00F1125B"/>
    <w:rsid w:val="00F270D8"/>
    <w:rsid w:val="00F4290A"/>
    <w:rsid w:val="00F72B74"/>
    <w:rsid w:val="00F96B93"/>
    <w:rsid w:val="00FA4A4E"/>
    <w:rsid w:val="00FB028E"/>
    <w:rsid w:val="00FB112B"/>
    <w:rsid w:val="00FB1BA5"/>
    <w:rsid w:val="00FB591E"/>
    <w:rsid w:val="00FB6C81"/>
    <w:rsid w:val="00FC231A"/>
    <w:rsid w:val="00FC414F"/>
    <w:rsid w:val="00FD155E"/>
    <w:rsid w:val="00FD4212"/>
    <w:rsid w:val="00FE38BF"/>
    <w:rsid w:val="00FE626B"/>
    <w:rsid w:val="02180924"/>
    <w:rsid w:val="05994C3E"/>
    <w:rsid w:val="07566A15"/>
    <w:rsid w:val="07A25845"/>
    <w:rsid w:val="0A54382F"/>
    <w:rsid w:val="0AB939DB"/>
    <w:rsid w:val="0D3F4490"/>
    <w:rsid w:val="0FAA4141"/>
    <w:rsid w:val="10A151EF"/>
    <w:rsid w:val="144072C9"/>
    <w:rsid w:val="17FE642F"/>
    <w:rsid w:val="1A3334A1"/>
    <w:rsid w:val="1C115C1F"/>
    <w:rsid w:val="1D892C31"/>
    <w:rsid w:val="1E065A7D"/>
    <w:rsid w:val="1E6B0ABE"/>
    <w:rsid w:val="1EAF106C"/>
    <w:rsid w:val="21FC567E"/>
    <w:rsid w:val="22076355"/>
    <w:rsid w:val="22636327"/>
    <w:rsid w:val="2A503FE2"/>
    <w:rsid w:val="2A935164"/>
    <w:rsid w:val="2D5E4E19"/>
    <w:rsid w:val="2EAA254E"/>
    <w:rsid w:val="30272565"/>
    <w:rsid w:val="396C3F1A"/>
    <w:rsid w:val="42DE3DB0"/>
    <w:rsid w:val="45A6538B"/>
    <w:rsid w:val="45C0126D"/>
    <w:rsid w:val="4634354C"/>
    <w:rsid w:val="4A173156"/>
    <w:rsid w:val="4A7B5341"/>
    <w:rsid w:val="4AE64BC7"/>
    <w:rsid w:val="4D3F4AC3"/>
    <w:rsid w:val="50423042"/>
    <w:rsid w:val="50E00715"/>
    <w:rsid w:val="520B54F8"/>
    <w:rsid w:val="52387AB9"/>
    <w:rsid w:val="53B35198"/>
    <w:rsid w:val="57BD4B0F"/>
    <w:rsid w:val="581B0CB3"/>
    <w:rsid w:val="587D5941"/>
    <w:rsid w:val="59F85485"/>
    <w:rsid w:val="5A0D76F9"/>
    <w:rsid w:val="5A3B71F3"/>
    <w:rsid w:val="5C3E5AE3"/>
    <w:rsid w:val="5CB00303"/>
    <w:rsid w:val="69623C2C"/>
    <w:rsid w:val="69C66529"/>
    <w:rsid w:val="6A522BC4"/>
    <w:rsid w:val="6A5F3CEA"/>
    <w:rsid w:val="6DEB4485"/>
    <w:rsid w:val="70DD5E72"/>
    <w:rsid w:val="72C91C28"/>
    <w:rsid w:val="73F01254"/>
    <w:rsid w:val="7A533946"/>
    <w:rsid w:val="7D9B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3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Theme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TML 预设格式 Char"/>
    <w:link w:val="7"/>
    <w:qFormat/>
    <w:uiPriority w:val="0"/>
    <w:rPr>
      <w:rFonts w:ascii="宋体" w:hAnsi="宋体" w:cs="宋体"/>
      <w:sz w:val="24"/>
      <w:szCs w:val="24"/>
    </w:rPr>
  </w:style>
  <w:style w:type="character" w:customStyle="1" w:styleId="14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2338</Words>
  <Characters>2428</Characters>
  <Lines>19</Lines>
  <Paragraphs>5</Paragraphs>
  <TotalTime>97</TotalTime>
  <ScaleCrop>false</ScaleCrop>
  <LinksUpToDate>false</LinksUpToDate>
  <CharactersWithSpaces>2526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2019-09-27T06:26:00Z</dcterms:created>
  <dc:creator>User</dc:creator>
  <cp:lastModifiedBy>Administrator</cp:lastModifiedBy>
  <cp:lastPrinted>2021-05-19T02:20:00Z</cp:lastPrinted>
  <dcterms:modified xsi:type="dcterms:W3CDTF">2026-03-24T02:52:30Z</dcterms:modified>
  <dc:title>广东商学院研究生国家奖学金个人申报材料表汇总表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821A5DE82B064ECEBBBAC198ED1779FB</vt:lpwstr>
  </property>
  <property fmtid="{D5CDD505-2E9C-101B-9397-08002B2CF9AE}" pid="4" name="KSOTemplateDocerSaveRecord">
    <vt:lpwstr>eyJoZGlkIjoiM2M5MzYxOWFjNTlkNWUzMTBjMGJiZjJlY2U3ZDc4NzQiLCJ1c2VySWQiOiI0MjAwNTA4NTUifQ==</vt:lpwstr>
  </property>
</Properties>
</file>